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6F" w:rsidRPr="00E7686F" w:rsidRDefault="00CE1A3C" w:rsidP="00192C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686F">
        <w:rPr>
          <w:rFonts w:ascii="Times New Roman" w:hAnsi="Times New Roman" w:cs="Times New Roman"/>
          <w:b/>
          <w:sz w:val="28"/>
          <w:szCs w:val="28"/>
        </w:rPr>
        <w:t>A construção do saber em fisioterapia aplicada às disfunções do sistema geniturinário</w:t>
      </w:r>
    </w:p>
    <w:p w:rsidR="00DD2B2E" w:rsidRDefault="00DD2B2E" w:rsidP="00CE6D7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54F" w:rsidRPr="00192C73" w:rsidRDefault="00E7686F" w:rsidP="00CE6D7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NETTO, Afonso Rodrigues Tavares¹; </w:t>
      </w:r>
      <w:proofErr w:type="gramStart"/>
      <w:r w:rsidR="00192C73" w:rsidRPr="00192C73">
        <w:rPr>
          <w:rFonts w:ascii="Times New Roman" w:hAnsi="Times New Roman" w:cs="Times New Roman"/>
          <w:sz w:val="24"/>
          <w:szCs w:val="24"/>
        </w:rPr>
        <w:t>MELO</w:t>
      </w:r>
      <w:r w:rsidRPr="00192C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C73">
        <w:rPr>
          <w:rFonts w:ascii="Times New Roman" w:hAnsi="Times New Roman" w:cs="Times New Roman"/>
          <w:sz w:val="24"/>
          <w:szCs w:val="24"/>
        </w:rPr>
        <w:t>Géssika</w:t>
      </w:r>
      <w:proofErr w:type="spellEnd"/>
      <w:r w:rsidR="00192C73" w:rsidRPr="00192C73">
        <w:rPr>
          <w:rFonts w:ascii="Times New Roman" w:hAnsi="Times New Roman" w:cs="Times New Roman"/>
          <w:sz w:val="24"/>
          <w:szCs w:val="24"/>
        </w:rPr>
        <w:t xml:space="preserve"> Araújo</w:t>
      </w:r>
      <w:r w:rsidR="009864C2">
        <w:rPr>
          <w:rFonts w:ascii="Times New Roman" w:hAnsi="Times New Roman" w:cs="Times New Roman"/>
          <w:sz w:val="24"/>
          <w:szCs w:val="24"/>
        </w:rPr>
        <w:t xml:space="preserve"> de</w:t>
      </w:r>
      <w:r w:rsidRPr="00192C73">
        <w:rPr>
          <w:rFonts w:ascii="Times New Roman" w:hAnsi="Times New Roman" w:cs="Times New Roman"/>
          <w:sz w:val="24"/>
          <w:szCs w:val="24"/>
        </w:rPr>
        <w:t xml:space="preserve">²; VASCONCELOS, </w:t>
      </w:r>
      <w:proofErr w:type="spellStart"/>
      <w:r w:rsidRPr="00192C73">
        <w:rPr>
          <w:rFonts w:ascii="Times New Roman" w:hAnsi="Times New Roman" w:cs="Times New Roman"/>
          <w:sz w:val="24"/>
          <w:szCs w:val="24"/>
        </w:rPr>
        <w:t>Mallison</w:t>
      </w:r>
      <w:proofErr w:type="spellEnd"/>
      <w:r w:rsidR="00DD2B2E">
        <w:rPr>
          <w:rFonts w:ascii="Times New Roman" w:hAnsi="Times New Roman" w:cs="Times New Roman"/>
          <w:sz w:val="24"/>
          <w:szCs w:val="24"/>
        </w:rPr>
        <w:t xml:space="preserve"> da Silva</w:t>
      </w:r>
      <w:r w:rsidRPr="00192C73">
        <w:rPr>
          <w:rFonts w:ascii="Times New Roman" w:hAnsi="Times New Roman" w:cs="Times New Roman"/>
          <w:sz w:val="24"/>
          <w:szCs w:val="24"/>
        </w:rPr>
        <w:t xml:space="preserve">³; </w:t>
      </w:r>
      <w:r w:rsidR="009245EF">
        <w:rPr>
          <w:rFonts w:ascii="Times New Roman" w:hAnsi="Times New Roman" w:cs="Times New Roman"/>
          <w:sz w:val="24"/>
          <w:szCs w:val="24"/>
        </w:rPr>
        <w:t>CARVALHO</w:t>
      </w:r>
      <w:r w:rsidRPr="00192C73">
        <w:rPr>
          <w:rFonts w:ascii="Times New Roman" w:hAnsi="Times New Roman" w:cs="Times New Roman"/>
          <w:sz w:val="24"/>
          <w:szCs w:val="24"/>
        </w:rPr>
        <w:t>, Sandra</w:t>
      </w:r>
      <w:r w:rsidR="00192C73">
        <w:rPr>
          <w:rFonts w:ascii="Times New Roman" w:hAnsi="Times New Roman" w:cs="Times New Roman"/>
          <w:sz w:val="24"/>
          <w:szCs w:val="24"/>
        </w:rPr>
        <w:t xml:space="preserve"> </w:t>
      </w:r>
      <w:r w:rsidR="009245EF">
        <w:rPr>
          <w:rFonts w:ascii="Times New Roman" w:hAnsi="Times New Roman" w:cs="Times New Roman"/>
          <w:sz w:val="24"/>
          <w:szCs w:val="24"/>
        </w:rPr>
        <w:t>Maria Cordeiro Rocha de</w:t>
      </w:r>
      <w:r w:rsidRPr="00192C73">
        <w:rPr>
          <w:rFonts w:ascii="Times New Roman" w:hAnsi="Times New Roman" w:cs="Times New Roman"/>
          <w:sz w:val="24"/>
          <w:szCs w:val="24"/>
        </w:rPr>
        <w:t>³</w:t>
      </w:r>
      <w:r w:rsidR="00192C73">
        <w:rPr>
          <w:rFonts w:ascii="Times New Roman" w:hAnsi="Times New Roman" w:cs="Times New Roman"/>
          <w:sz w:val="24"/>
          <w:szCs w:val="24"/>
        </w:rPr>
        <w:t xml:space="preserve">; BARRETO, </w:t>
      </w:r>
      <w:proofErr w:type="spellStart"/>
      <w:r w:rsidR="00192C73">
        <w:rPr>
          <w:rFonts w:ascii="Times New Roman" w:hAnsi="Times New Roman" w:cs="Times New Roman"/>
          <w:sz w:val="24"/>
          <w:szCs w:val="24"/>
        </w:rPr>
        <w:t>Juerila</w:t>
      </w:r>
      <w:proofErr w:type="spellEnd"/>
      <w:r w:rsidR="00192C73">
        <w:rPr>
          <w:rFonts w:ascii="Times New Roman" w:hAnsi="Times New Roman" w:cs="Times New Roman"/>
          <w:sz w:val="24"/>
          <w:szCs w:val="24"/>
        </w:rPr>
        <w:t xml:space="preserve"> Moreira</w:t>
      </w:r>
      <w:r w:rsidR="00192C7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7686F" w:rsidRPr="00CE6D74" w:rsidRDefault="00E7686F" w:rsidP="00CE6D74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>1- Monitor bolsista</w:t>
      </w:r>
      <w:r w:rsidR="00CE6D74">
        <w:rPr>
          <w:rFonts w:ascii="Times New Roman" w:hAnsi="Times New Roman" w:cs="Times New Roman"/>
        </w:rPr>
        <w:t xml:space="preserve">, email: </w:t>
      </w:r>
      <w:hyperlink r:id="rId6" w:history="1">
        <w:r w:rsidR="00CE6D74" w:rsidRPr="008F3EB2">
          <w:rPr>
            <w:rStyle w:val="Hyperlink"/>
            <w:rFonts w:ascii="Times New Roman" w:hAnsi="Times New Roman" w:cs="Times New Roman"/>
          </w:rPr>
          <w:t>afonsotavares19@gmail.com</w:t>
        </w:r>
      </w:hyperlink>
      <w:proofErr w:type="gramStart"/>
      <w:r w:rsidR="00CE6D74">
        <w:rPr>
          <w:rFonts w:ascii="Times New Roman" w:hAnsi="Times New Roman" w:cs="Times New Roman"/>
          <w:color w:val="00B0F0"/>
        </w:rPr>
        <w:t xml:space="preserve"> </w:t>
      </w:r>
      <w:r w:rsidRPr="00CE6D74">
        <w:rPr>
          <w:rFonts w:ascii="Times New Roman" w:hAnsi="Times New Roman" w:cs="Times New Roman"/>
        </w:rPr>
        <w:t>;</w:t>
      </w:r>
      <w:proofErr w:type="gramEnd"/>
      <w:r w:rsidRPr="00CE6D74">
        <w:rPr>
          <w:rFonts w:ascii="Times New Roman" w:hAnsi="Times New Roman" w:cs="Times New Roman"/>
        </w:rPr>
        <w:t xml:space="preserve"> 2 – Monitora voluntária;  3 – Docente da disciplina</w:t>
      </w:r>
      <w:r w:rsidR="00192C73" w:rsidRPr="00CE6D74">
        <w:rPr>
          <w:rFonts w:ascii="Times New Roman" w:hAnsi="Times New Roman" w:cs="Times New Roman"/>
        </w:rPr>
        <w:t>; 4 – Docente coordenador</w:t>
      </w:r>
      <w:r w:rsidR="00391EC6" w:rsidRPr="00CE6D74">
        <w:rPr>
          <w:rFonts w:ascii="Times New Roman" w:hAnsi="Times New Roman" w:cs="Times New Roman"/>
        </w:rPr>
        <w:t>a</w:t>
      </w:r>
      <w:r w:rsidR="00192C73" w:rsidRPr="00CE6D74">
        <w:rPr>
          <w:rFonts w:ascii="Times New Roman" w:hAnsi="Times New Roman" w:cs="Times New Roman"/>
        </w:rPr>
        <w:t xml:space="preserve"> do projeto de monitoria</w:t>
      </w:r>
    </w:p>
    <w:p w:rsidR="00455B50" w:rsidRDefault="00455B50" w:rsidP="00192C73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7323" w:rsidRDefault="00455B50" w:rsidP="00DD2B2E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da Saúde</w:t>
      </w:r>
    </w:p>
    <w:p w:rsidR="00455B50" w:rsidRDefault="00455B50" w:rsidP="00DD2B2E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Fisioterapia</w:t>
      </w:r>
    </w:p>
    <w:p w:rsidR="00455B50" w:rsidRDefault="00455B50" w:rsidP="00DD2B2E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Iniciação à Docência</w:t>
      </w:r>
    </w:p>
    <w:p w:rsidR="00455B50" w:rsidRPr="00E7686F" w:rsidRDefault="00455B50" w:rsidP="00192C73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54F" w:rsidRPr="004F708D" w:rsidRDefault="008F754F" w:rsidP="00E768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8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F754F" w:rsidRPr="00E7686F" w:rsidRDefault="00D11152" w:rsidP="00E7686F">
      <w:pPr>
        <w:widowControl w:val="0"/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ab/>
      </w:r>
      <w:r w:rsidR="008F754F" w:rsidRPr="00E7686F">
        <w:rPr>
          <w:rFonts w:ascii="Times New Roman" w:hAnsi="Times New Roman" w:cs="Times New Roman"/>
          <w:sz w:val="24"/>
          <w:szCs w:val="24"/>
        </w:rPr>
        <w:t xml:space="preserve">A disciplina Fisioterapia Aplicada às Disfunções </w:t>
      </w:r>
      <w:proofErr w:type="spellStart"/>
      <w:r w:rsidR="008F754F" w:rsidRPr="00E7686F">
        <w:rPr>
          <w:rFonts w:ascii="Times New Roman" w:hAnsi="Times New Roman" w:cs="Times New Roman"/>
          <w:sz w:val="24"/>
          <w:szCs w:val="24"/>
        </w:rPr>
        <w:t>Genitourinárias</w:t>
      </w:r>
      <w:proofErr w:type="spellEnd"/>
      <w:r w:rsidR="008F754F" w:rsidRPr="00E7686F">
        <w:rPr>
          <w:rFonts w:ascii="Times New Roman" w:hAnsi="Times New Roman" w:cs="Times New Roman"/>
          <w:sz w:val="24"/>
          <w:szCs w:val="24"/>
        </w:rPr>
        <w:t xml:space="preserve"> é oferecida aos estudantes do 6º período da Graduação de Fisioterapia, com carga horária total de </w:t>
      </w:r>
      <w:proofErr w:type="gramStart"/>
      <w:r w:rsidR="008F754F" w:rsidRPr="00E7686F">
        <w:rPr>
          <w:rFonts w:ascii="Times New Roman" w:hAnsi="Times New Roman" w:cs="Times New Roman"/>
          <w:sz w:val="24"/>
          <w:szCs w:val="24"/>
        </w:rPr>
        <w:t xml:space="preserve">75 </w:t>
      </w:r>
      <w:proofErr w:type="spellStart"/>
      <w:r w:rsidR="008F754F" w:rsidRPr="00E7686F">
        <w:rPr>
          <w:rFonts w:ascii="Times New Roman" w:hAnsi="Times New Roman" w:cs="Times New Roman"/>
          <w:sz w:val="24"/>
          <w:szCs w:val="24"/>
        </w:rPr>
        <w:t>hrs</w:t>
      </w:r>
      <w:proofErr w:type="spellEnd"/>
      <w:proofErr w:type="gramEnd"/>
      <w:r w:rsidR="008F754F" w:rsidRPr="00E7686F">
        <w:rPr>
          <w:rFonts w:ascii="Times New Roman" w:hAnsi="Times New Roman" w:cs="Times New Roman"/>
          <w:sz w:val="24"/>
          <w:szCs w:val="24"/>
        </w:rPr>
        <w:t>, referentes a 5 créditos. A disciplina tem como objeto de estudo o tratamento e a avaliação fisioterapêuticos das desordens do aparelho urinário e reprodutor, de ambos os sexos. Especificamente, o objetivo da disciplina é desenvolver as habilidades práticas dos estudantes no âmbito da assistência fisioterapêutica nessa área de atuação.</w:t>
      </w:r>
    </w:p>
    <w:p w:rsidR="008F754F" w:rsidRPr="00E7686F" w:rsidRDefault="00D11152" w:rsidP="00E7686F">
      <w:pPr>
        <w:widowControl w:val="0"/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ab/>
      </w:r>
      <w:r w:rsidR="008F754F" w:rsidRPr="00E7686F">
        <w:rPr>
          <w:rFonts w:ascii="Times New Roman" w:hAnsi="Times New Roman" w:cs="Times New Roman"/>
          <w:sz w:val="24"/>
          <w:szCs w:val="24"/>
        </w:rPr>
        <w:t xml:space="preserve">Através de um bom embasamento teórico-prático, espera-se que os estudantes desenvolvam habilidades necessárias para a avaliação de pacientes com disfunções </w:t>
      </w:r>
      <w:proofErr w:type="spellStart"/>
      <w:r w:rsidR="008F754F" w:rsidRPr="00E7686F">
        <w:rPr>
          <w:rFonts w:ascii="Times New Roman" w:hAnsi="Times New Roman" w:cs="Times New Roman"/>
          <w:sz w:val="24"/>
          <w:szCs w:val="24"/>
        </w:rPr>
        <w:t>genitourinárias</w:t>
      </w:r>
      <w:proofErr w:type="spellEnd"/>
      <w:r w:rsidR="008F754F" w:rsidRPr="00E7686F">
        <w:rPr>
          <w:rFonts w:ascii="Times New Roman" w:hAnsi="Times New Roman" w:cs="Times New Roman"/>
          <w:sz w:val="24"/>
          <w:szCs w:val="24"/>
        </w:rPr>
        <w:t xml:space="preserve"> em geral, e desta forma elaborar um diagnóstico cinético-funcional, exclusivo do fisioterapeuta, de um plano de tratamento adequado.</w:t>
      </w:r>
    </w:p>
    <w:p w:rsidR="008F754F" w:rsidRPr="00E7686F" w:rsidRDefault="00D11152" w:rsidP="00E7686F">
      <w:pPr>
        <w:widowControl w:val="0"/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ab/>
      </w:r>
      <w:r w:rsidR="008F754F" w:rsidRPr="00E7686F">
        <w:rPr>
          <w:rFonts w:ascii="Times New Roman" w:hAnsi="Times New Roman" w:cs="Times New Roman"/>
          <w:sz w:val="24"/>
          <w:szCs w:val="24"/>
        </w:rPr>
        <w:t xml:space="preserve">Por ser uma disciplina exclusivamente prática, é necessário que os acadêmicos adquiram o conhecimento teórico na disciplina Fisiopatologia das Disfunções </w:t>
      </w:r>
      <w:proofErr w:type="spellStart"/>
      <w:r w:rsidR="008F754F" w:rsidRPr="00E7686F">
        <w:rPr>
          <w:rFonts w:ascii="Times New Roman" w:hAnsi="Times New Roman" w:cs="Times New Roman"/>
          <w:sz w:val="24"/>
          <w:szCs w:val="24"/>
        </w:rPr>
        <w:t>Genitourinárias</w:t>
      </w:r>
      <w:proofErr w:type="spellEnd"/>
      <w:r w:rsidR="008F754F" w:rsidRPr="00E7686F">
        <w:rPr>
          <w:rFonts w:ascii="Times New Roman" w:hAnsi="Times New Roman" w:cs="Times New Roman"/>
          <w:sz w:val="24"/>
          <w:szCs w:val="24"/>
        </w:rPr>
        <w:t>, ministrada pelos mesmos professores, de forma que ambas caminhem harmonicamente.</w:t>
      </w:r>
    </w:p>
    <w:p w:rsidR="008F754F" w:rsidRPr="00E7686F" w:rsidRDefault="008F754F" w:rsidP="00E7686F">
      <w:pPr>
        <w:widowControl w:val="0"/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ab/>
        <w:t>Devido a grande quantidade de alunos, a necessidade de repasse de uma gama de assuntos referentes às áreas e a melhor dinâmica organizacional, faz-se necessário que exista um esquema de rodízios de campos de estágios cada qual supervisionado por um professor. São ao todo dois campos de estágio:</w:t>
      </w:r>
    </w:p>
    <w:p w:rsidR="008F754F" w:rsidRPr="00E7686F" w:rsidRDefault="008F754F" w:rsidP="00E7686F">
      <w:pPr>
        <w:pStyle w:val="PargrafodaList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>Clínica Escola de Fisioterapia da UFPB</w:t>
      </w:r>
    </w:p>
    <w:p w:rsidR="008F754F" w:rsidRPr="00E7686F" w:rsidRDefault="008F754F" w:rsidP="00E7686F">
      <w:pPr>
        <w:pStyle w:val="PargrafodaLista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 xml:space="preserve">Ginecologia e urologia (Prof. </w:t>
      </w:r>
      <w:proofErr w:type="spellStart"/>
      <w:r w:rsidRPr="00E7686F">
        <w:rPr>
          <w:rFonts w:ascii="Times New Roman" w:hAnsi="Times New Roman" w:cs="Times New Roman"/>
          <w:sz w:val="24"/>
          <w:szCs w:val="24"/>
        </w:rPr>
        <w:t>Mallison</w:t>
      </w:r>
      <w:proofErr w:type="spellEnd"/>
      <w:r w:rsidRPr="00E7686F">
        <w:rPr>
          <w:rFonts w:ascii="Times New Roman" w:hAnsi="Times New Roman" w:cs="Times New Roman"/>
          <w:sz w:val="24"/>
          <w:szCs w:val="24"/>
        </w:rPr>
        <w:t xml:space="preserve"> Vasconcelos)</w:t>
      </w:r>
    </w:p>
    <w:p w:rsidR="008F754F" w:rsidRPr="00E7686F" w:rsidRDefault="008F754F" w:rsidP="00E7686F">
      <w:pPr>
        <w:pStyle w:val="PargrafodaLista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86F">
        <w:rPr>
          <w:rFonts w:ascii="Times New Roman" w:hAnsi="Times New Roman" w:cs="Times New Roman"/>
          <w:sz w:val="24"/>
          <w:szCs w:val="24"/>
        </w:rPr>
        <w:t>Mastologia</w:t>
      </w:r>
      <w:proofErr w:type="spellEnd"/>
      <w:r w:rsidRPr="00E768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686F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E7686F">
        <w:rPr>
          <w:rFonts w:ascii="Times New Roman" w:hAnsi="Times New Roman" w:cs="Times New Roman"/>
          <w:sz w:val="24"/>
          <w:szCs w:val="24"/>
        </w:rPr>
        <w:t>. Sandra Cordeiro)</w:t>
      </w:r>
    </w:p>
    <w:p w:rsidR="008F754F" w:rsidRPr="00E7686F" w:rsidRDefault="008F754F" w:rsidP="00E7686F">
      <w:pPr>
        <w:pStyle w:val="PargrafodaList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>Grupo do Climatério (</w:t>
      </w:r>
      <w:proofErr w:type="spellStart"/>
      <w:r w:rsidRPr="00E7686F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E768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86F">
        <w:rPr>
          <w:rFonts w:ascii="Times New Roman" w:hAnsi="Times New Roman" w:cs="Times New Roman"/>
          <w:sz w:val="24"/>
          <w:szCs w:val="24"/>
        </w:rPr>
        <w:t>Juerila</w:t>
      </w:r>
      <w:proofErr w:type="spellEnd"/>
      <w:r w:rsidRPr="00E7686F">
        <w:rPr>
          <w:rFonts w:ascii="Times New Roman" w:hAnsi="Times New Roman" w:cs="Times New Roman"/>
          <w:sz w:val="24"/>
          <w:szCs w:val="24"/>
        </w:rPr>
        <w:t xml:space="preserve"> Barreto)</w:t>
      </w:r>
    </w:p>
    <w:p w:rsidR="008F754F" w:rsidRPr="00E7686F" w:rsidRDefault="008F754F" w:rsidP="00E7686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lastRenderedPageBreak/>
        <w:t>A monitoria pode facilitar o desenvolvimento da competência pedagógica e incentiva a carreira docente, além de amparar os estudantes na aquisição e produção do conhecimento, caracterizando-se como uma atividade formativa, inserindo-o como protagonista do processo ensino-aprendizagem. Propicia ainda uma formação acadêmica ampliada e com possibilidade de aprofundamento teórico-prático, incentivando o estudante a desenvolver atividades de integração com outros segmentos da universidade.</w:t>
      </w:r>
    </w:p>
    <w:p w:rsidR="008F754F" w:rsidRPr="00E7686F" w:rsidRDefault="008F754F" w:rsidP="00E7686F">
      <w:pPr>
        <w:widowControl w:val="0"/>
        <w:tabs>
          <w:tab w:val="left" w:pos="36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ab/>
        <w:t>A disciplina em questão encontra-se no ciclo profissionalizante do curso, possuindo assim, 100% de sua carga horária de atividades práticas. Nesse semestre a quantidade de discentes é de 25 alunos, porém espera-se que a turma do semestre posterior será de 46 estudantes, o que pode prejudicar o andamento da disciplina, bem como requerer novos esforços por parte do grupo docente. Além disso, esta disciplina apresenta um grande número de equipamentos ou técnicas terapêuticas onde é necessário o treinamento do manuseio dos mesmos, o que torna importante a presença do monitor.</w:t>
      </w:r>
    </w:p>
    <w:p w:rsidR="008F754F" w:rsidRPr="00E7686F" w:rsidRDefault="008F754F" w:rsidP="00E7686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 xml:space="preserve">Quanto aos deveres dos monitores destaca-se a capacidade de analisar e orientar, durante os treinamentos de monitoria, as habilidades e condutas profissionais que são eticamente corretas e essenciais para o desenvolvimento profissional dos discentes de Fisioterapia quanto à disciplina de Fisioterapia nas Disfunções do sistema </w:t>
      </w:r>
      <w:proofErr w:type="spellStart"/>
      <w:r w:rsidRPr="00E7686F">
        <w:rPr>
          <w:rFonts w:ascii="Times New Roman" w:hAnsi="Times New Roman" w:cs="Times New Roman"/>
          <w:sz w:val="24"/>
          <w:szCs w:val="24"/>
        </w:rPr>
        <w:t>genito</w:t>
      </w:r>
      <w:proofErr w:type="spellEnd"/>
      <w:r w:rsidRPr="00E7686F">
        <w:rPr>
          <w:rFonts w:ascii="Times New Roman" w:hAnsi="Times New Roman" w:cs="Times New Roman"/>
          <w:sz w:val="24"/>
          <w:szCs w:val="24"/>
        </w:rPr>
        <w:t xml:space="preserve">-urinário. Como principais metas a serem cumpridas durante a vigência da monitoria, </w:t>
      </w:r>
      <w:proofErr w:type="gramStart"/>
      <w:r w:rsidRPr="00E7686F">
        <w:rPr>
          <w:rFonts w:ascii="Times New Roman" w:hAnsi="Times New Roman" w:cs="Times New Roman"/>
          <w:sz w:val="24"/>
          <w:szCs w:val="24"/>
        </w:rPr>
        <w:t>pode-se destacar</w:t>
      </w:r>
      <w:proofErr w:type="gramEnd"/>
      <w:r w:rsidRPr="00E7686F">
        <w:rPr>
          <w:rFonts w:ascii="Times New Roman" w:hAnsi="Times New Roman" w:cs="Times New Roman"/>
          <w:sz w:val="24"/>
          <w:szCs w:val="24"/>
        </w:rPr>
        <w:t>:</w:t>
      </w:r>
    </w:p>
    <w:p w:rsidR="008F754F" w:rsidRPr="00E7686F" w:rsidRDefault="008F754F" w:rsidP="00E7686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>Participação</w:t>
      </w:r>
      <w:r w:rsidRPr="00E7686F">
        <w:rPr>
          <w:rFonts w:ascii="Times New Roman" w:eastAsia="Times New Roman" w:hAnsi="Times New Roman" w:cs="Times New Roman"/>
          <w:sz w:val="24"/>
          <w:szCs w:val="24"/>
        </w:rPr>
        <w:t xml:space="preserve"> ativa do monitor, sob supervisão direta dos professores orientadores, no planejamento das atividades da disciplina, no processo de avaliação permanente do processo ensino-aprendizagem e na orientação dos alunos; </w:t>
      </w:r>
    </w:p>
    <w:p w:rsidR="008F754F" w:rsidRPr="00E7686F" w:rsidRDefault="008F754F" w:rsidP="00E7686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>Participar de reuniões de planejamento, avaliação e discussão das práticas da disciplina;</w:t>
      </w:r>
    </w:p>
    <w:p w:rsidR="008F754F" w:rsidRPr="00E7686F" w:rsidRDefault="008F754F" w:rsidP="00E7686F">
      <w:pPr>
        <w:pStyle w:val="Standard"/>
        <w:numPr>
          <w:ilvl w:val="0"/>
          <w:numId w:val="3"/>
        </w:numPr>
        <w:autoSpaceDE w:val="0"/>
        <w:spacing w:line="360" w:lineRule="auto"/>
        <w:ind w:left="714" w:hanging="357"/>
        <w:jc w:val="both"/>
      </w:pPr>
      <w:r w:rsidRPr="00E7686F">
        <w:t>Prestar serviços (supervisão, orientação, avaliação e atendimento, se necessários) dentro dos mais altos padrões de qualidade e dos princípios da ética/bioética;</w:t>
      </w:r>
    </w:p>
    <w:p w:rsidR="008F754F" w:rsidRPr="00E7686F" w:rsidRDefault="008F754F" w:rsidP="00E7686F">
      <w:pPr>
        <w:pStyle w:val="Standard"/>
        <w:numPr>
          <w:ilvl w:val="0"/>
          <w:numId w:val="3"/>
        </w:numPr>
        <w:autoSpaceDE w:val="0"/>
        <w:spacing w:line="360" w:lineRule="auto"/>
        <w:ind w:left="714" w:hanging="357"/>
        <w:jc w:val="both"/>
      </w:pPr>
      <w:r w:rsidRPr="00E7686F">
        <w:t>Prestar esclarecimentos, sanar dúvidas e orientar o indivíduo atendido no serviço e os seus familiares sobre o processo terapêutico;</w:t>
      </w:r>
    </w:p>
    <w:p w:rsidR="00D11152" w:rsidRPr="00E7686F" w:rsidRDefault="00D11152" w:rsidP="00E7686F">
      <w:pPr>
        <w:pStyle w:val="Standard"/>
        <w:autoSpaceDE w:val="0"/>
        <w:spacing w:line="360" w:lineRule="auto"/>
        <w:ind w:firstLine="357"/>
        <w:jc w:val="both"/>
      </w:pPr>
      <w:r w:rsidRPr="00E7686F">
        <w:t xml:space="preserve">Esse trabalho teve como objetivo descrever e analisar a metodologia </w:t>
      </w:r>
      <w:r w:rsidR="0033711D" w:rsidRPr="00E7686F">
        <w:t xml:space="preserve">de ensino </w:t>
      </w:r>
      <w:r w:rsidRPr="00E7686F">
        <w:t xml:space="preserve">utilizada </w:t>
      </w:r>
      <w:r w:rsidR="0033711D" w:rsidRPr="00E7686F">
        <w:t xml:space="preserve">pelo professor juntamente com os monitores </w:t>
      </w:r>
      <w:r w:rsidRPr="00E7686F">
        <w:t xml:space="preserve">para </w:t>
      </w:r>
      <w:r w:rsidR="0033711D" w:rsidRPr="00E7686F">
        <w:t>a</w:t>
      </w:r>
      <w:r w:rsidRPr="00E7686F">
        <w:t>s turmas compreendidas nos semestres letivos 2011.2 e 2012.2.</w:t>
      </w:r>
    </w:p>
    <w:p w:rsidR="000B312C" w:rsidRPr="00E7686F" w:rsidRDefault="000B312C" w:rsidP="00E7686F">
      <w:pPr>
        <w:pStyle w:val="Standard"/>
        <w:autoSpaceDE w:val="0"/>
        <w:spacing w:line="360" w:lineRule="auto"/>
        <w:ind w:firstLine="357"/>
        <w:jc w:val="both"/>
      </w:pPr>
    </w:p>
    <w:p w:rsidR="008F754F" w:rsidRPr="004F708D" w:rsidRDefault="008F754F" w:rsidP="00E768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8D">
        <w:rPr>
          <w:rFonts w:ascii="Times New Roman" w:hAnsi="Times New Roman" w:cs="Times New Roman"/>
          <w:b/>
          <w:sz w:val="24"/>
          <w:szCs w:val="24"/>
        </w:rPr>
        <w:t>Métodos</w:t>
      </w:r>
    </w:p>
    <w:p w:rsidR="00D11152" w:rsidRPr="00E7686F" w:rsidRDefault="00B746EF" w:rsidP="00E768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 xml:space="preserve">Foram </w:t>
      </w:r>
      <w:r w:rsidR="00B8372C" w:rsidRPr="00E7686F">
        <w:rPr>
          <w:rFonts w:ascii="Times New Roman" w:hAnsi="Times New Roman" w:cs="Times New Roman"/>
          <w:sz w:val="24"/>
          <w:szCs w:val="24"/>
        </w:rPr>
        <w:t xml:space="preserve">utilizadas </w:t>
      </w:r>
      <w:r w:rsidRPr="00E7686F">
        <w:rPr>
          <w:rFonts w:ascii="Times New Roman" w:hAnsi="Times New Roman" w:cs="Times New Roman"/>
          <w:sz w:val="24"/>
          <w:szCs w:val="24"/>
        </w:rPr>
        <w:t>duas metodologias:</w:t>
      </w:r>
    </w:p>
    <w:p w:rsidR="00B746EF" w:rsidRPr="00E7686F" w:rsidRDefault="00B746EF" w:rsidP="00E7686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lastRenderedPageBreak/>
        <w:t>Maquetes do sistema geniturinário</w:t>
      </w:r>
    </w:p>
    <w:p w:rsidR="00B746EF" w:rsidRPr="00E7686F" w:rsidRDefault="00B746EF" w:rsidP="00E7686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>Mix de questões</w:t>
      </w:r>
    </w:p>
    <w:p w:rsidR="00C94216" w:rsidRPr="00E7686F" w:rsidRDefault="00C94216" w:rsidP="00E768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 xml:space="preserve">Na primeira metodologia, os estudantes do </w:t>
      </w:r>
      <w:proofErr w:type="gramStart"/>
      <w:r w:rsidRPr="00E7686F">
        <w:rPr>
          <w:rFonts w:ascii="Times New Roman" w:hAnsi="Times New Roman" w:cs="Times New Roman"/>
          <w:sz w:val="24"/>
          <w:szCs w:val="24"/>
        </w:rPr>
        <w:t>semestre 2011.2</w:t>
      </w:r>
      <w:proofErr w:type="gramEnd"/>
      <w:r w:rsidRPr="00E7686F">
        <w:rPr>
          <w:rFonts w:ascii="Times New Roman" w:hAnsi="Times New Roman" w:cs="Times New Roman"/>
          <w:sz w:val="24"/>
          <w:szCs w:val="24"/>
        </w:rPr>
        <w:t xml:space="preserve"> foram instruídos a montarem da forma que lhes fosse conveniente uma maquete que demonstrasse a estrutura anatômica do sistema em questão. Podendo fazer uso do material que mais achassem apropriado, desde </w:t>
      </w:r>
      <w:r w:rsidR="00B8372C" w:rsidRPr="00E7686F">
        <w:rPr>
          <w:rFonts w:ascii="Times New Roman" w:hAnsi="Times New Roman" w:cs="Times New Roman"/>
          <w:sz w:val="24"/>
          <w:szCs w:val="24"/>
        </w:rPr>
        <w:t>que ficasse facilmente compreens</w:t>
      </w:r>
      <w:r w:rsidRPr="00E7686F">
        <w:rPr>
          <w:rFonts w:ascii="Times New Roman" w:hAnsi="Times New Roman" w:cs="Times New Roman"/>
          <w:sz w:val="24"/>
          <w:szCs w:val="24"/>
        </w:rPr>
        <w:t xml:space="preserve">ível. </w:t>
      </w:r>
    </w:p>
    <w:p w:rsidR="00C94216" w:rsidRPr="00E7686F" w:rsidRDefault="00C94216" w:rsidP="00E768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 xml:space="preserve">Na segunda metodologia, os acadêmicos do </w:t>
      </w:r>
      <w:proofErr w:type="gramStart"/>
      <w:r w:rsidRPr="00E7686F">
        <w:rPr>
          <w:rFonts w:ascii="Times New Roman" w:hAnsi="Times New Roman" w:cs="Times New Roman"/>
          <w:sz w:val="24"/>
          <w:szCs w:val="24"/>
        </w:rPr>
        <w:t>semestre 2012.2</w:t>
      </w:r>
      <w:proofErr w:type="gramEnd"/>
      <w:r w:rsidRPr="00E7686F">
        <w:rPr>
          <w:rFonts w:ascii="Times New Roman" w:hAnsi="Times New Roman" w:cs="Times New Roman"/>
          <w:sz w:val="24"/>
          <w:szCs w:val="24"/>
        </w:rPr>
        <w:t xml:space="preserve"> realizaram mix de questões semanais a cerca do conteúdo exposto nas discussões em sala de aula. Essas questões ficavam expostas no site da disciplina e os estudantes t</w:t>
      </w:r>
      <w:r w:rsidR="00B8372C" w:rsidRPr="00E7686F">
        <w:rPr>
          <w:rFonts w:ascii="Times New Roman" w:hAnsi="Times New Roman" w:cs="Times New Roman"/>
          <w:sz w:val="24"/>
          <w:szCs w:val="24"/>
        </w:rPr>
        <w:t>eriam um determinado período de tempo para respondê-las</w:t>
      </w:r>
      <w:r w:rsidR="00333074" w:rsidRPr="00E7686F">
        <w:rPr>
          <w:rFonts w:ascii="Times New Roman" w:hAnsi="Times New Roman" w:cs="Times New Roman"/>
          <w:sz w:val="24"/>
          <w:szCs w:val="24"/>
        </w:rPr>
        <w:t>.</w:t>
      </w:r>
    </w:p>
    <w:p w:rsidR="000B312C" w:rsidRPr="00E7686F" w:rsidRDefault="000B312C" w:rsidP="00E768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6D74" w:rsidRPr="004F708D" w:rsidRDefault="008F754F" w:rsidP="00CE6D7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8D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B8372C" w:rsidRPr="00E7686F" w:rsidRDefault="00B8372C" w:rsidP="00E768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>Ambas as metodologias se mostraram eficientes no que diz respeito ao aprendizado do conteúdo ministrado pelo docente. Afinal, os acadêmicos eram, indiretamente, obrigados a estudar e pesquisar o assunto a fim de elaborar a atividade proposta.</w:t>
      </w:r>
    </w:p>
    <w:p w:rsidR="00B8372C" w:rsidRPr="00E7686F" w:rsidRDefault="00B8372C" w:rsidP="00E768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 xml:space="preserve">Os estudantes do </w:t>
      </w:r>
      <w:proofErr w:type="gramStart"/>
      <w:r w:rsidRPr="00E7686F">
        <w:rPr>
          <w:rFonts w:ascii="Times New Roman" w:hAnsi="Times New Roman" w:cs="Times New Roman"/>
          <w:sz w:val="24"/>
          <w:szCs w:val="24"/>
        </w:rPr>
        <w:t>semestre 2011.2</w:t>
      </w:r>
      <w:proofErr w:type="gramEnd"/>
      <w:r w:rsidRPr="00E7686F">
        <w:rPr>
          <w:rFonts w:ascii="Times New Roman" w:hAnsi="Times New Roman" w:cs="Times New Roman"/>
          <w:sz w:val="24"/>
          <w:szCs w:val="24"/>
        </w:rPr>
        <w:t xml:space="preserve"> puderam expor com bastante criatividade as maquetes construídas, sendo talvez essa uma metodologia mais lúdica e empolgante, tendo em vista a maior liberdade de configurar algo desde que mantenha o padrão anatômico, dando uma idéia de construção do saber na prática.</w:t>
      </w:r>
    </w:p>
    <w:p w:rsidR="00CE6D74" w:rsidRDefault="00B8372C" w:rsidP="00E768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>O “mix de questões” apesar de ser numa proposta mais diferente</w:t>
      </w:r>
      <w:r w:rsidR="000B312C" w:rsidRPr="00E7686F">
        <w:rPr>
          <w:rFonts w:ascii="Times New Roman" w:hAnsi="Times New Roman" w:cs="Times New Roman"/>
          <w:sz w:val="24"/>
          <w:szCs w:val="24"/>
        </w:rPr>
        <w:t xml:space="preserve"> (via internet), com questões breves e condizentes com o conteúdo ministrado, trouxe algumas dificuldades no que diz respeito ao prazo necessário para responder as questões. Sendo válido salientar que o período em que a disciplina se encontra é bastante conturbado e possui a maior carga horária do curso.</w:t>
      </w:r>
    </w:p>
    <w:p w:rsidR="00B8372C" w:rsidRPr="00E7686F" w:rsidRDefault="00CE6D74" w:rsidP="00E768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BORDENAVE e PEREIRA (1986) </w:t>
      </w:r>
      <w:r>
        <w:rPr>
          <w:rFonts w:ascii="Times New Roman" w:hAnsi="Times New Roman" w:cs="Times New Roman"/>
          <w:i/>
          <w:sz w:val="24"/>
          <w:szCs w:val="24"/>
        </w:rPr>
        <w:t>apud</w:t>
      </w:r>
      <w:r w:rsidR="000B312C" w:rsidRPr="00E76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SANTOS (2001), um dos pontos que envolvem o tripé aluno-professor-conteúdo, é o conhecimento prévio adquirido pelo acadêmico ao longo dos períodos anteriores. Nessa perspectiva, a defasagem na construção do saber dessa área nos primeiros períodos da graduação torna </w:t>
      </w:r>
      <w:r w:rsidR="009245EF">
        <w:rPr>
          <w:rFonts w:ascii="Times New Roman" w:hAnsi="Times New Roman" w:cs="Times New Roman"/>
          <w:sz w:val="24"/>
          <w:szCs w:val="24"/>
        </w:rPr>
        <w:t>comprometido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5EF">
        <w:rPr>
          <w:rFonts w:ascii="Times New Roman" w:hAnsi="Times New Roman" w:cs="Times New Roman"/>
          <w:sz w:val="24"/>
          <w:szCs w:val="24"/>
        </w:rPr>
        <w:t>o andamento da disciplina.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6EF" w:rsidRPr="00E7686F" w:rsidRDefault="00B746EF" w:rsidP="00E7686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12C" w:rsidRPr="004F708D" w:rsidRDefault="008F754F" w:rsidP="00E768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8D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0B312C" w:rsidRPr="00E7686F" w:rsidRDefault="000B312C" w:rsidP="00A83669">
      <w:pPr>
        <w:pStyle w:val="PargrafodaLista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>O processo de ensino-aprendizagem requer a quebra de um padrão de ensino em que o professor é o detentor do saber e apenas repassa o conhecimento ao estudante, meramente passivo nesse processo.</w:t>
      </w:r>
    </w:p>
    <w:p w:rsidR="00A83669" w:rsidRPr="00A83669" w:rsidRDefault="00A83669" w:rsidP="00A836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Como citado por LEITE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 (2005): “s</w:t>
      </w:r>
      <w:r w:rsidRPr="00A83669">
        <w:rPr>
          <w:rFonts w:ascii="Times New Roman" w:eastAsia="Times New Roman" w:hAnsi="Times New Roman" w:cs="Times New Roman"/>
          <w:sz w:val="24"/>
          <w:szCs w:val="24"/>
        </w:rPr>
        <w:t>omente transmitir informações não aumenta a inteligência de ninguém, não basta para quem está em busca de mais conhecimento. Para tanto, é preciso despertar a inteligência, fazendo a pessoa perceber que pode sempre aprender mais, despertando-lhe ânimo e vontade para aumentar seus conhecimentos.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F754F" w:rsidRDefault="000B312C" w:rsidP="007136E5">
      <w:pPr>
        <w:pStyle w:val="PargrafodaLista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86F">
        <w:rPr>
          <w:rFonts w:ascii="Times New Roman" w:hAnsi="Times New Roman" w:cs="Times New Roman"/>
          <w:sz w:val="24"/>
          <w:szCs w:val="24"/>
        </w:rPr>
        <w:t>Ambas as metodologias favoreceram e incentivaram os acadêmicos a estudarem e aprofundarem seus conhecimentos na área de fisioterapia geniturinária. Principalmente, ao levarmos em conta que o conhecimento básico (</w:t>
      </w:r>
      <w:proofErr w:type="spellStart"/>
      <w:r w:rsidRPr="00E7686F">
        <w:rPr>
          <w:rFonts w:ascii="Times New Roman" w:hAnsi="Times New Roman" w:cs="Times New Roman"/>
          <w:sz w:val="24"/>
          <w:szCs w:val="24"/>
        </w:rPr>
        <w:t>anatomofisiológico</w:t>
      </w:r>
      <w:proofErr w:type="spellEnd"/>
      <w:r w:rsidRPr="00E7686F">
        <w:rPr>
          <w:rFonts w:ascii="Times New Roman" w:hAnsi="Times New Roman" w:cs="Times New Roman"/>
          <w:sz w:val="24"/>
          <w:szCs w:val="24"/>
        </w:rPr>
        <w:t xml:space="preserve">) é precário, ficando a cargo da disciplina o repasse de todo esse saber. </w:t>
      </w:r>
    </w:p>
    <w:p w:rsidR="00CE6D74" w:rsidRDefault="00CE6D74" w:rsidP="007136E5">
      <w:pPr>
        <w:pStyle w:val="PargrafodaLista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6D74" w:rsidRPr="004F708D" w:rsidRDefault="00CE6D74" w:rsidP="00CE6D7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8D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330E9C" w:rsidRPr="000C732B" w:rsidRDefault="000C16F5" w:rsidP="000C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B">
        <w:rPr>
          <w:rFonts w:ascii="Times New Roman" w:eastAsia="Times New Roman" w:hAnsi="Times New Roman" w:cs="Times New Roman"/>
          <w:sz w:val="24"/>
          <w:szCs w:val="24"/>
        </w:rPr>
        <w:t xml:space="preserve">SANTOS, S. C.; O processo de ensino aprendizagem e a relação professor-aluno: aplicação dos “sete princípios para a </w:t>
      </w:r>
      <w:proofErr w:type="spellStart"/>
      <w:r w:rsidRPr="000C732B">
        <w:rPr>
          <w:rFonts w:ascii="Times New Roman" w:eastAsia="Times New Roman" w:hAnsi="Times New Roman" w:cs="Times New Roman"/>
          <w:sz w:val="24"/>
          <w:szCs w:val="24"/>
        </w:rPr>
        <w:t>bos</w:t>
      </w:r>
      <w:proofErr w:type="spellEnd"/>
      <w:r w:rsidRPr="000C732B">
        <w:rPr>
          <w:rFonts w:ascii="Times New Roman" w:eastAsia="Times New Roman" w:hAnsi="Times New Roman" w:cs="Times New Roman"/>
          <w:sz w:val="24"/>
          <w:szCs w:val="24"/>
        </w:rPr>
        <w:t xml:space="preserve"> prática na educação de ensino superior. </w:t>
      </w:r>
      <w:r w:rsidRPr="000C732B">
        <w:rPr>
          <w:rFonts w:ascii="Times New Roman" w:hAnsi="Times New Roman" w:cs="Times New Roman"/>
          <w:b/>
          <w:sz w:val="24"/>
          <w:szCs w:val="24"/>
        </w:rPr>
        <w:t>Caderno de Pesquisas em Administração</w:t>
      </w:r>
      <w:r w:rsidRPr="000C732B">
        <w:rPr>
          <w:rFonts w:ascii="Times New Roman" w:hAnsi="Times New Roman" w:cs="Times New Roman"/>
          <w:sz w:val="24"/>
          <w:szCs w:val="24"/>
        </w:rPr>
        <w:t>, São Paulo, v. 08, nº 1, janeiro/março 2001.</w:t>
      </w:r>
    </w:p>
    <w:p w:rsidR="000C16F5" w:rsidRPr="000C732B" w:rsidRDefault="000C16F5" w:rsidP="000C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32B" w:rsidRPr="000C732B" w:rsidRDefault="000C732B" w:rsidP="000C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LEITE</w:t>
      </w:r>
      <w:r w:rsidRPr="000C732B">
        <w:rPr>
          <w:rFonts w:ascii="Times New Roman" w:eastAsia="Times New Roman" w:hAnsi="Times New Roman" w:cs="Times New Roman"/>
          <w:sz w:val="24"/>
          <w:szCs w:val="24"/>
        </w:rPr>
        <w:t xml:space="preserve">, E. C. R.; </w:t>
      </w:r>
      <w:r>
        <w:rPr>
          <w:rFonts w:ascii="Times New Roman" w:eastAsia="Times New Roman" w:hAnsi="Times New Roman" w:cs="Times New Roman"/>
          <w:sz w:val="24"/>
          <w:szCs w:val="24"/>
        </w:rPr>
        <w:t>RUIZ</w:t>
      </w:r>
      <w:r w:rsidRPr="000C732B">
        <w:rPr>
          <w:rFonts w:ascii="Times New Roman" w:eastAsia="Times New Roman" w:hAnsi="Times New Roman" w:cs="Times New Roman"/>
          <w:sz w:val="24"/>
          <w:szCs w:val="24"/>
        </w:rPr>
        <w:t xml:space="preserve">, J. B.; </w:t>
      </w:r>
      <w:r>
        <w:rPr>
          <w:rFonts w:ascii="Times New Roman" w:eastAsia="Times New Roman" w:hAnsi="Times New Roman" w:cs="Times New Roman"/>
          <w:sz w:val="24"/>
          <w:szCs w:val="24"/>
        </w:rPr>
        <w:t>RUIZ</w:t>
      </w:r>
      <w:r w:rsidRPr="000C732B">
        <w:rPr>
          <w:rFonts w:ascii="Times New Roman" w:eastAsia="Times New Roman" w:hAnsi="Times New Roman" w:cs="Times New Roman"/>
          <w:sz w:val="24"/>
          <w:szCs w:val="24"/>
        </w:rPr>
        <w:t xml:space="preserve">, A. M. C.; </w:t>
      </w:r>
      <w:r>
        <w:rPr>
          <w:rFonts w:ascii="Times New Roman" w:eastAsia="Times New Roman" w:hAnsi="Times New Roman" w:cs="Times New Roman"/>
          <w:sz w:val="24"/>
          <w:szCs w:val="24"/>
        </w:rPr>
        <w:t>AGUIAR</w:t>
      </w:r>
      <w:r w:rsidRPr="000C732B">
        <w:rPr>
          <w:rFonts w:ascii="Times New Roman" w:eastAsia="Times New Roman" w:hAnsi="Times New Roman" w:cs="Times New Roman"/>
          <w:sz w:val="24"/>
          <w:szCs w:val="24"/>
        </w:rPr>
        <w:t xml:space="preserve">, T. F.; </w:t>
      </w:r>
      <w:r>
        <w:rPr>
          <w:rFonts w:ascii="Times New Roman" w:eastAsia="Times New Roman" w:hAnsi="Times New Roman" w:cs="Times New Roman"/>
          <w:sz w:val="24"/>
          <w:szCs w:val="24"/>
        </w:rPr>
        <w:t>OLIVEIRA</w:t>
      </w:r>
      <w:r w:rsidRPr="000C732B">
        <w:rPr>
          <w:rFonts w:ascii="Times New Roman" w:eastAsia="Times New Roman" w:hAnsi="Times New Roman" w:cs="Times New Roman"/>
          <w:sz w:val="24"/>
          <w:szCs w:val="24"/>
        </w:rPr>
        <w:t xml:space="preserve">. M. R. C. Influência da Motivação no Processo Ensino-Aprendizagem, </w:t>
      </w:r>
      <w:proofErr w:type="spellStart"/>
      <w:r w:rsidRPr="000C732B">
        <w:rPr>
          <w:rFonts w:ascii="Times New Roman" w:eastAsia="Times New Roman" w:hAnsi="Times New Roman" w:cs="Times New Roman"/>
          <w:b/>
          <w:sz w:val="24"/>
          <w:szCs w:val="24"/>
        </w:rPr>
        <w:t>Akrópolis</w:t>
      </w:r>
      <w:proofErr w:type="spellEnd"/>
      <w:r w:rsidR="00265DE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265DED" w:rsidRPr="00265DED">
        <w:rPr>
          <w:rFonts w:ascii="Times New Roman" w:hAnsi="Times New Roman" w:cs="Times New Roman"/>
          <w:sz w:val="24"/>
          <w:szCs w:val="24"/>
        </w:rPr>
        <w:t>Revista de Ciências Humanas da UNIPAR</w:t>
      </w:r>
      <w:r w:rsidRPr="000C732B">
        <w:rPr>
          <w:rFonts w:ascii="Times New Roman" w:eastAsia="Times New Roman" w:hAnsi="Times New Roman" w:cs="Times New Roman"/>
          <w:sz w:val="24"/>
          <w:szCs w:val="24"/>
        </w:rPr>
        <w:t>, 13(1): 23-29, 2005.</w:t>
      </w:r>
    </w:p>
    <w:p w:rsidR="000C732B" w:rsidRPr="000C732B" w:rsidRDefault="000C732B" w:rsidP="000C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6F5" w:rsidRPr="000C732B" w:rsidRDefault="000C16F5" w:rsidP="000C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E9C" w:rsidRPr="000C732B" w:rsidRDefault="00330E9C" w:rsidP="000C16F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D74" w:rsidRPr="00CE6D74" w:rsidRDefault="00CE6D74" w:rsidP="00CE6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D74" w:rsidRPr="00CE6D74" w:rsidSect="008F754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CD6"/>
    <w:multiLevelType w:val="hybridMultilevel"/>
    <w:tmpl w:val="6226A3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70128"/>
    <w:multiLevelType w:val="hybridMultilevel"/>
    <w:tmpl w:val="66764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73A5"/>
    <w:multiLevelType w:val="hybridMultilevel"/>
    <w:tmpl w:val="94AE6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E5DD3"/>
    <w:multiLevelType w:val="hybridMultilevel"/>
    <w:tmpl w:val="7AC2D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F"/>
    <w:rsid w:val="000357B5"/>
    <w:rsid w:val="00087323"/>
    <w:rsid w:val="000B312C"/>
    <w:rsid w:val="000C16F5"/>
    <w:rsid w:val="000C732B"/>
    <w:rsid w:val="00192C73"/>
    <w:rsid w:val="00265DED"/>
    <w:rsid w:val="00286C2A"/>
    <w:rsid w:val="002D7073"/>
    <w:rsid w:val="00330E9C"/>
    <w:rsid w:val="00333074"/>
    <w:rsid w:val="0033711D"/>
    <w:rsid w:val="00391EC6"/>
    <w:rsid w:val="00455B50"/>
    <w:rsid w:val="004F708D"/>
    <w:rsid w:val="00544646"/>
    <w:rsid w:val="007136E5"/>
    <w:rsid w:val="008F754F"/>
    <w:rsid w:val="0091356F"/>
    <w:rsid w:val="009245EF"/>
    <w:rsid w:val="009864C2"/>
    <w:rsid w:val="00A27FF4"/>
    <w:rsid w:val="00A83669"/>
    <w:rsid w:val="00B746EF"/>
    <w:rsid w:val="00B8372C"/>
    <w:rsid w:val="00C94216"/>
    <w:rsid w:val="00CB32CD"/>
    <w:rsid w:val="00CE1A3C"/>
    <w:rsid w:val="00CE6D74"/>
    <w:rsid w:val="00D11152"/>
    <w:rsid w:val="00DD2B2E"/>
    <w:rsid w:val="00E23A62"/>
    <w:rsid w:val="00E7686F"/>
    <w:rsid w:val="00EC50AE"/>
    <w:rsid w:val="00E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54F"/>
    <w:pPr>
      <w:ind w:left="720"/>
      <w:contextualSpacing/>
    </w:pPr>
  </w:style>
  <w:style w:type="paragraph" w:customStyle="1" w:styleId="Standard">
    <w:name w:val="Standard"/>
    <w:rsid w:val="008F7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CE6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54F"/>
    <w:pPr>
      <w:ind w:left="720"/>
      <w:contextualSpacing/>
    </w:pPr>
  </w:style>
  <w:style w:type="paragraph" w:customStyle="1" w:styleId="Standard">
    <w:name w:val="Standard"/>
    <w:rsid w:val="008F7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CE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onsotavares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Juerila</cp:lastModifiedBy>
  <cp:revision>2</cp:revision>
  <dcterms:created xsi:type="dcterms:W3CDTF">2013-10-30T23:06:00Z</dcterms:created>
  <dcterms:modified xsi:type="dcterms:W3CDTF">2013-10-30T23:06:00Z</dcterms:modified>
</cp:coreProperties>
</file>